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64E8" w14:textId="77777777" w:rsidR="00D71F28" w:rsidRDefault="00D71F28" w:rsidP="00D71F28">
      <w:pPr>
        <w:rPr>
          <w:b/>
          <w:sz w:val="28"/>
          <w:szCs w:val="28"/>
        </w:rPr>
      </w:pPr>
    </w:p>
    <w:p w14:paraId="51496A6A" w14:textId="09F3A0AE" w:rsidR="00D71F28" w:rsidRPr="00FD6AFD" w:rsidRDefault="007C4802" w:rsidP="00FD6AFD">
      <w:pPr>
        <w:jc w:val="center"/>
        <w:rPr>
          <w:rFonts w:ascii="Aptos" w:hAnsi="Aptos" w:cs="Aharoni"/>
          <w:b/>
          <w:color w:val="767171" w:themeColor="background2" w:themeShade="80"/>
          <w:sz w:val="36"/>
          <w:szCs w:val="36"/>
        </w:rPr>
      </w:pPr>
      <w:r w:rsidRPr="00FD6AFD">
        <w:rPr>
          <w:rFonts w:ascii="Aptos" w:hAnsi="Aptos" w:cs="Aharoni"/>
          <w:b/>
          <w:color w:val="767171" w:themeColor="background2" w:themeShade="80"/>
          <w:sz w:val="36"/>
          <w:szCs w:val="36"/>
        </w:rPr>
        <w:t xml:space="preserve">PLAN DE PARTO </w:t>
      </w:r>
      <w:r w:rsidR="00971052" w:rsidRPr="00FD6AFD">
        <w:rPr>
          <w:rFonts w:ascii="Aptos" w:hAnsi="Aptos" w:cs="Aharoni"/>
          <w:b/>
          <w:color w:val="767171" w:themeColor="background2" w:themeShade="80"/>
          <w:sz w:val="36"/>
          <w:szCs w:val="36"/>
        </w:rPr>
        <w:t xml:space="preserve">PREMATURO </w:t>
      </w:r>
      <w:r w:rsidRPr="00FD6AFD">
        <w:rPr>
          <w:rFonts w:ascii="Aptos" w:hAnsi="Aptos" w:cs="Aharoni"/>
          <w:b/>
          <w:color w:val="767171" w:themeColor="background2" w:themeShade="80"/>
          <w:sz w:val="36"/>
          <w:szCs w:val="36"/>
        </w:rPr>
        <w:t xml:space="preserve">SEPARACION </w:t>
      </w:r>
      <w:r w:rsidR="00656079" w:rsidRPr="00FD6AFD">
        <w:rPr>
          <w:rFonts w:ascii="Aptos" w:hAnsi="Aptos" w:cs="Aharoni"/>
          <w:b/>
          <w:color w:val="767171" w:themeColor="background2" w:themeShade="80"/>
          <w:sz w:val="36"/>
          <w:szCs w:val="36"/>
        </w:rPr>
        <w:t>CERO</w:t>
      </w:r>
    </w:p>
    <w:p w14:paraId="7D438E11" w14:textId="77777777" w:rsidR="00FD6AFD" w:rsidRPr="00FD6AFD" w:rsidRDefault="00FD6AFD" w:rsidP="007C4802">
      <w:pPr>
        <w:jc w:val="both"/>
        <w:rPr>
          <w:sz w:val="26"/>
          <w:szCs w:val="26"/>
        </w:rPr>
      </w:pPr>
    </w:p>
    <w:p w14:paraId="06072206" w14:textId="38645CA9" w:rsidR="00D71F28" w:rsidRPr="00FD6AFD" w:rsidRDefault="007C4802" w:rsidP="007C4802">
      <w:pPr>
        <w:jc w:val="both"/>
        <w:rPr>
          <w:sz w:val="26"/>
          <w:szCs w:val="26"/>
        </w:rPr>
      </w:pPr>
      <w:proofErr w:type="gramStart"/>
      <w:r w:rsidRPr="00FD6AFD">
        <w:rPr>
          <w:sz w:val="26"/>
          <w:szCs w:val="26"/>
        </w:rPr>
        <w:t>Yo</w:t>
      </w:r>
      <w:r w:rsidR="00887D1A" w:rsidRPr="00FD6AFD">
        <w:rPr>
          <w:sz w:val="26"/>
          <w:szCs w:val="26"/>
        </w:rPr>
        <w:t>,</w:t>
      </w:r>
      <w:r w:rsidR="00887D1A" w:rsidRPr="00FD6AFD">
        <w:rPr>
          <w:color w:val="BFBFBF" w:themeColor="background1" w:themeShade="BF"/>
          <w:sz w:val="26"/>
          <w:szCs w:val="26"/>
        </w:rPr>
        <w:t>_</w:t>
      </w:r>
      <w:proofErr w:type="gramEnd"/>
      <w:r w:rsidR="00887D1A" w:rsidRPr="00FD6AFD">
        <w:rPr>
          <w:color w:val="BFBFBF" w:themeColor="background1" w:themeShade="BF"/>
          <w:sz w:val="26"/>
          <w:szCs w:val="26"/>
        </w:rPr>
        <w:t>_______________________</w:t>
      </w:r>
      <w:r w:rsidR="00254526" w:rsidRPr="00FD6AFD">
        <w:rPr>
          <w:color w:val="BFBFBF" w:themeColor="background1" w:themeShade="BF"/>
          <w:sz w:val="26"/>
          <w:szCs w:val="26"/>
        </w:rPr>
        <w:t>_________</w:t>
      </w:r>
      <w:r w:rsidR="00856CB6" w:rsidRPr="00FD6AFD">
        <w:rPr>
          <w:color w:val="BFBFBF" w:themeColor="background1" w:themeShade="BF"/>
          <w:sz w:val="26"/>
          <w:szCs w:val="26"/>
        </w:rPr>
        <w:t>_____</w:t>
      </w:r>
      <w:r w:rsidR="00254526" w:rsidRPr="00FD6AFD">
        <w:rPr>
          <w:sz w:val="26"/>
          <w:szCs w:val="26"/>
        </w:rPr>
        <w:t>,</w:t>
      </w:r>
      <w:r w:rsidR="00856CB6" w:rsidRPr="00FD6AFD">
        <w:rPr>
          <w:color w:val="BFBFBF" w:themeColor="background1" w:themeShade="BF"/>
          <w:sz w:val="26"/>
          <w:szCs w:val="26"/>
        </w:rPr>
        <w:t xml:space="preserve"> </w:t>
      </w:r>
      <w:r w:rsidR="004C2E8B" w:rsidRPr="00FD6AFD">
        <w:rPr>
          <w:sz w:val="26"/>
          <w:szCs w:val="26"/>
        </w:rPr>
        <w:t xml:space="preserve">desde el momento en que decidí continuar con mi embarazo, asumí el compromiso de ser la principal cuidadora de mi hijo/a, tanto durante su gestación como a lo largo de su desarrollo. Es de mi profundo interés </w:t>
      </w:r>
      <w:r w:rsidR="004C2E8B" w:rsidRPr="00FD6AFD">
        <w:rPr>
          <w:sz w:val="26"/>
          <w:szCs w:val="26"/>
          <w:u w:val="single"/>
        </w:rPr>
        <w:t>garantizar que mi futuro hijo/a alcance el máximo bienestar físico, mental y social en todas las etapas de su crecimiento, y no solo al momento de su nacimiento</w:t>
      </w:r>
      <w:r w:rsidR="004C2E8B" w:rsidRPr="00FD6AFD">
        <w:rPr>
          <w:sz w:val="26"/>
          <w:szCs w:val="26"/>
        </w:rPr>
        <w:t>. Para seguir brindándole el mejor cuidado posible, es fundamental que yo misma me encuentre en condiciones físicas y mentales adecuadas.</w:t>
      </w:r>
    </w:p>
    <w:p w14:paraId="47A45E1F" w14:textId="40C00612" w:rsidR="00BE440A" w:rsidRPr="00FD6AFD" w:rsidRDefault="004C2E8B" w:rsidP="007C4802">
      <w:pPr>
        <w:jc w:val="both"/>
        <w:rPr>
          <w:sz w:val="26"/>
          <w:szCs w:val="26"/>
        </w:rPr>
      </w:pPr>
      <w:r w:rsidRPr="00FD6AFD">
        <w:rPr>
          <w:sz w:val="26"/>
          <w:szCs w:val="26"/>
        </w:rPr>
        <w:t xml:space="preserve">Con el fin de alcanzar estos objetivos, presento en este documento mi </w:t>
      </w:r>
      <w:r w:rsidRPr="00FD6AFD">
        <w:rPr>
          <w:b/>
          <w:bCs/>
          <w:sz w:val="26"/>
          <w:szCs w:val="26"/>
        </w:rPr>
        <w:t>Plan de Parto</w:t>
      </w:r>
      <w:r w:rsidRPr="00FD6AFD">
        <w:rPr>
          <w:b/>
          <w:bCs/>
          <w:sz w:val="26"/>
          <w:szCs w:val="26"/>
        </w:rPr>
        <w:t xml:space="preserve"> Prematuro Separación Cero</w:t>
      </w:r>
      <w:r w:rsidRPr="00FD6AFD">
        <w:rPr>
          <w:sz w:val="26"/>
          <w:szCs w:val="26"/>
        </w:rPr>
        <w:t xml:space="preserve">, el cual se fundamenta en los últimos estudios científicos y sigue las </w:t>
      </w:r>
      <w:r w:rsidR="00701C1C" w:rsidRPr="00FD6AFD">
        <w:rPr>
          <w:sz w:val="26"/>
          <w:szCs w:val="26"/>
        </w:rPr>
        <w:t xml:space="preserve">recomendaciones de la </w:t>
      </w:r>
      <w:r w:rsidR="00701C1C" w:rsidRPr="00FD6AFD">
        <w:rPr>
          <w:b/>
          <w:bCs/>
          <w:sz w:val="26"/>
          <w:szCs w:val="26"/>
        </w:rPr>
        <w:t>Organización Mundial de la Salud (OMS)</w:t>
      </w:r>
      <w:r w:rsidR="00EF708F" w:rsidRPr="00FD6AFD">
        <w:rPr>
          <w:sz w:val="26"/>
          <w:szCs w:val="26"/>
        </w:rPr>
        <w:t>.</w:t>
      </w:r>
      <w:r w:rsidR="00291D06" w:rsidRPr="00FD6AFD">
        <w:rPr>
          <w:sz w:val="26"/>
          <w:szCs w:val="26"/>
        </w:rPr>
        <w:t xml:space="preserve"> </w:t>
      </w:r>
    </w:p>
    <w:p w14:paraId="461E1815" w14:textId="3FDADD8F" w:rsidR="006E076F" w:rsidRPr="00FD6AFD" w:rsidRDefault="00D84756" w:rsidP="007C4802">
      <w:pPr>
        <w:pStyle w:val="Prrafodelista"/>
        <w:numPr>
          <w:ilvl w:val="0"/>
          <w:numId w:val="2"/>
        </w:numPr>
        <w:jc w:val="both"/>
        <w:rPr>
          <w:rStyle w:val="Hipervnculo"/>
          <w:color w:val="auto"/>
          <w:sz w:val="26"/>
          <w:szCs w:val="26"/>
          <w:u w:val="none"/>
        </w:rPr>
      </w:pPr>
      <w:r w:rsidRPr="00FD6AFD">
        <w:rPr>
          <w:sz w:val="26"/>
          <w:szCs w:val="26"/>
        </w:rPr>
        <w:t>S</w:t>
      </w:r>
      <w:r w:rsidR="007C4802" w:rsidRPr="00FD6AFD">
        <w:rPr>
          <w:sz w:val="26"/>
          <w:szCs w:val="26"/>
        </w:rPr>
        <w:t>i mi hijo nace antes de</w:t>
      </w:r>
      <w:r w:rsidR="00701C1C" w:rsidRPr="00FD6AFD">
        <w:rPr>
          <w:sz w:val="26"/>
          <w:szCs w:val="26"/>
        </w:rPr>
        <w:t xml:space="preserve"> las 37 semanas de gestación</w:t>
      </w:r>
      <w:r w:rsidR="007C4802" w:rsidRPr="00FD6AFD">
        <w:rPr>
          <w:sz w:val="26"/>
          <w:szCs w:val="26"/>
        </w:rPr>
        <w:t>,</w:t>
      </w:r>
      <w:r w:rsidR="00701C1C" w:rsidRPr="00FD6AFD">
        <w:rPr>
          <w:sz w:val="26"/>
          <w:szCs w:val="26"/>
        </w:rPr>
        <w:t xml:space="preserve"> independientemente de la forma de nacimiento</w:t>
      </w:r>
      <w:r w:rsidR="007C4802" w:rsidRPr="00FD6AFD">
        <w:rPr>
          <w:sz w:val="26"/>
          <w:szCs w:val="26"/>
        </w:rPr>
        <w:t>,</w:t>
      </w:r>
      <w:r w:rsidR="00701C1C" w:rsidRPr="00FD6AFD">
        <w:rPr>
          <w:sz w:val="26"/>
          <w:szCs w:val="26"/>
        </w:rPr>
        <w:t xml:space="preserve"> </w:t>
      </w:r>
      <w:r w:rsidR="00701C1C" w:rsidRPr="00FD6AFD">
        <w:rPr>
          <w:b/>
          <w:bCs/>
          <w:sz w:val="26"/>
          <w:szCs w:val="26"/>
        </w:rPr>
        <w:t xml:space="preserve">solicito que se </w:t>
      </w:r>
      <w:r w:rsidRPr="00FD6AFD">
        <w:rPr>
          <w:b/>
          <w:bCs/>
          <w:sz w:val="26"/>
          <w:szCs w:val="26"/>
        </w:rPr>
        <w:t>apliquen</w:t>
      </w:r>
      <w:r w:rsidR="00701C1C" w:rsidRPr="00FD6AFD">
        <w:rPr>
          <w:b/>
          <w:bCs/>
          <w:sz w:val="26"/>
          <w:szCs w:val="26"/>
        </w:rPr>
        <w:t xml:space="preserve"> las recomendaciones de la OMS</w:t>
      </w:r>
      <w:r w:rsidR="00EF708F" w:rsidRPr="00FD6AFD">
        <w:rPr>
          <w:b/>
          <w:bCs/>
          <w:sz w:val="26"/>
          <w:szCs w:val="26"/>
        </w:rPr>
        <w:t xml:space="preserve"> para la atención del lactante prematuro o de bajo peso al nacer</w:t>
      </w:r>
      <w:r w:rsidR="00254526" w:rsidRPr="00FD6AFD">
        <w:rPr>
          <w:sz w:val="26"/>
          <w:szCs w:val="26"/>
        </w:rPr>
        <w:t>:</w:t>
      </w:r>
      <w:r w:rsidR="00EF708F" w:rsidRPr="00FD6AFD">
        <w:rPr>
          <w:sz w:val="26"/>
          <w:szCs w:val="26"/>
        </w:rPr>
        <w:t xml:space="preserve"> </w:t>
      </w:r>
      <w:hyperlink r:id="rId7" w:history="1">
        <w:r w:rsidR="00EF708F" w:rsidRPr="00FD6AFD">
          <w:rPr>
            <w:rStyle w:val="Hipervnculo"/>
            <w:sz w:val="26"/>
            <w:szCs w:val="26"/>
          </w:rPr>
          <w:t>https://www.who.int/publications/i/item/9789240058262</w:t>
        </w:r>
      </w:hyperlink>
    </w:p>
    <w:p w14:paraId="6DA6536D" w14:textId="77777777" w:rsidR="00D71F28" w:rsidRPr="00FD6AFD" w:rsidRDefault="00D71F28" w:rsidP="00D71F28">
      <w:pPr>
        <w:pStyle w:val="Prrafodelista"/>
        <w:jc w:val="both"/>
        <w:rPr>
          <w:sz w:val="26"/>
          <w:szCs w:val="26"/>
        </w:rPr>
      </w:pPr>
    </w:p>
    <w:p w14:paraId="413900E4" w14:textId="5F9F2BB2" w:rsidR="004C2E8B" w:rsidRPr="00FD6AFD" w:rsidRDefault="00943DEB" w:rsidP="004C2E8B">
      <w:pPr>
        <w:pStyle w:val="Prrafodelista"/>
        <w:numPr>
          <w:ilvl w:val="0"/>
          <w:numId w:val="2"/>
        </w:numPr>
        <w:jc w:val="both"/>
        <w:rPr>
          <w:sz w:val="26"/>
          <w:szCs w:val="26"/>
        </w:rPr>
      </w:pPr>
      <w:r w:rsidRPr="00FD6AFD">
        <w:rPr>
          <w:sz w:val="26"/>
          <w:szCs w:val="26"/>
        </w:rPr>
        <w:t xml:space="preserve">En cualquier caso, </w:t>
      </w:r>
      <w:r w:rsidR="004C2E8B" w:rsidRPr="00FD6AFD">
        <w:rPr>
          <w:sz w:val="26"/>
          <w:szCs w:val="26"/>
        </w:rPr>
        <w:t xml:space="preserve">es crucial para mí </w:t>
      </w:r>
      <w:r w:rsidR="004C2E8B" w:rsidRPr="00FD6AFD">
        <w:rPr>
          <w:b/>
          <w:bCs/>
          <w:sz w:val="26"/>
          <w:szCs w:val="26"/>
        </w:rPr>
        <w:t>estar acompañada</w:t>
      </w:r>
      <w:r w:rsidR="004C2E8B" w:rsidRPr="00FD6AFD">
        <w:rPr>
          <w:b/>
          <w:bCs/>
          <w:sz w:val="26"/>
          <w:szCs w:val="26"/>
        </w:rPr>
        <w:t xml:space="preserve"> de una persona de mi confianza </w:t>
      </w:r>
      <w:r w:rsidR="004C2E8B" w:rsidRPr="00FD6AFD">
        <w:rPr>
          <w:sz w:val="26"/>
          <w:szCs w:val="26"/>
        </w:rPr>
        <w:t xml:space="preserve">durante todo el proceso, ya sea un parto vaginal o una cesárea. </w:t>
      </w:r>
    </w:p>
    <w:p w14:paraId="42E405B7" w14:textId="77777777" w:rsidR="004C2E8B" w:rsidRPr="00FD6AFD" w:rsidRDefault="004C2E8B" w:rsidP="004C2E8B">
      <w:pPr>
        <w:pStyle w:val="Prrafodelista"/>
        <w:rPr>
          <w:sz w:val="26"/>
          <w:szCs w:val="26"/>
        </w:rPr>
      </w:pPr>
    </w:p>
    <w:p w14:paraId="48F3BFEE" w14:textId="77777777" w:rsidR="00CD3366" w:rsidRDefault="004C2E8B" w:rsidP="00CD3366">
      <w:pPr>
        <w:pStyle w:val="Prrafodelista"/>
        <w:numPr>
          <w:ilvl w:val="0"/>
          <w:numId w:val="2"/>
        </w:numPr>
        <w:jc w:val="both"/>
        <w:rPr>
          <w:sz w:val="26"/>
          <w:szCs w:val="26"/>
        </w:rPr>
      </w:pPr>
      <w:r w:rsidRPr="00FD6AFD">
        <w:rPr>
          <w:sz w:val="26"/>
          <w:szCs w:val="26"/>
        </w:rPr>
        <w:t xml:space="preserve">Además, </w:t>
      </w:r>
      <w:r w:rsidRPr="00FD6AFD">
        <w:rPr>
          <w:b/>
          <w:bCs/>
          <w:sz w:val="26"/>
          <w:szCs w:val="26"/>
        </w:rPr>
        <w:t>solicito recibir información completa y anticipada sobre todos los procedimientos que se llevarán a cabo</w:t>
      </w:r>
      <w:r w:rsidRPr="00FD6AFD">
        <w:rPr>
          <w:sz w:val="26"/>
          <w:szCs w:val="26"/>
        </w:rPr>
        <w:t xml:space="preserve"> tanto en mi caso como en el de mi bebé. </w:t>
      </w:r>
      <w:r w:rsidR="00CD3366" w:rsidRPr="00CD3366">
        <w:rPr>
          <w:sz w:val="26"/>
          <w:szCs w:val="26"/>
        </w:rPr>
        <w:t xml:space="preserve">Es importante que se me expliquen las implicaciones y consecuencias de dichos procedimientos, así como las de no realizarlos cuando sea posible (si la situación no es de emergencia vital). Además, deseo ser consultada y dar mi consentimiento en todo momento. </w:t>
      </w:r>
    </w:p>
    <w:p w14:paraId="4A16F337" w14:textId="77777777" w:rsidR="00CD3366" w:rsidRPr="00CD3366" w:rsidRDefault="00CD3366" w:rsidP="00CD3366">
      <w:pPr>
        <w:pStyle w:val="Prrafodelista"/>
        <w:rPr>
          <w:sz w:val="26"/>
          <w:szCs w:val="26"/>
        </w:rPr>
      </w:pPr>
    </w:p>
    <w:p w14:paraId="0B010A98" w14:textId="77777777" w:rsidR="00CD3366" w:rsidRDefault="00CD3366" w:rsidP="00CD3366">
      <w:pPr>
        <w:pStyle w:val="Prrafodelista"/>
        <w:numPr>
          <w:ilvl w:val="0"/>
          <w:numId w:val="2"/>
        </w:numPr>
        <w:jc w:val="both"/>
        <w:rPr>
          <w:sz w:val="26"/>
          <w:szCs w:val="26"/>
        </w:rPr>
      </w:pPr>
      <w:r w:rsidRPr="00CD3366">
        <w:rPr>
          <w:sz w:val="26"/>
          <w:szCs w:val="26"/>
        </w:rPr>
        <w:t xml:space="preserve">Siempre que sea posible y las condiciones lo permitan: </w:t>
      </w:r>
    </w:p>
    <w:p w14:paraId="420020BE" w14:textId="77777777" w:rsidR="00CD3366" w:rsidRPr="00CD3366" w:rsidRDefault="00CD3366" w:rsidP="00CD3366">
      <w:pPr>
        <w:pStyle w:val="Prrafodelista"/>
        <w:rPr>
          <w:sz w:val="26"/>
          <w:szCs w:val="26"/>
        </w:rPr>
      </w:pPr>
    </w:p>
    <w:p w14:paraId="1673AC0D" w14:textId="77777777" w:rsidR="00CD3366" w:rsidRDefault="00CD3366" w:rsidP="00CD3366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 w:rsidRPr="00CD3366">
        <w:rPr>
          <w:sz w:val="26"/>
          <w:szCs w:val="26"/>
        </w:rPr>
        <w:t>Se llevará a cabo inmediatamente al nacimiento el contacto piel con piel, manteniéndolo al menos las primeras 24 horas o el tiempo necesario para la estabilización y bienestar del bebé.</w:t>
      </w:r>
    </w:p>
    <w:p w14:paraId="41CB2DF1" w14:textId="77777777" w:rsidR="00CD3366" w:rsidRDefault="00CD3366" w:rsidP="00CD3366">
      <w:pPr>
        <w:pStyle w:val="Prrafodelista"/>
        <w:ind w:left="1068"/>
        <w:jc w:val="both"/>
        <w:rPr>
          <w:sz w:val="26"/>
          <w:szCs w:val="26"/>
        </w:rPr>
      </w:pPr>
    </w:p>
    <w:p w14:paraId="7BA8257F" w14:textId="77777777" w:rsidR="00CD3366" w:rsidRDefault="00CD3366" w:rsidP="00CD3366">
      <w:pPr>
        <w:pStyle w:val="Prrafodelista"/>
        <w:ind w:left="1068"/>
        <w:jc w:val="both"/>
        <w:rPr>
          <w:sz w:val="26"/>
          <w:szCs w:val="26"/>
        </w:rPr>
      </w:pPr>
    </w:p>
    <w:p w14:paraId="7CB0C52E" w14:textId="3873A0FF" w:rsidR="00BC0AB2" w:rsidRPr="00CD3366" w:rsidRDefault="00BC0AB2" w:rsidP="00CD3366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 w:rsidRPr="00CD3366">
        <w:rPr>
          <w:sz w:val="26"/>
          <w:szCs w:val="26"/>
        </w:rPr>
        <w:t>L</w:t>
      </w:r>
      <w:r w:rsidR="006E076F" w:rsidRPr="00CD3366">
        <w:rPr>
          <w:sz w:val="26"/>
          <w:szCs w:val="26"/>
        </w:rPr>
        <w:t xml:space="preserve">os procedimientos </w:t>
      </w:r>
      <w:r w:rsidRPr="00CD3366">
        <w:rPr>
          <w:sz w:val="26"/>
          <w:szCs w:val="26"/>
        </w:rPr>
        <w:t>necesarios</w:t>
      </w:r>
      <w:r w:rsidRPr="00CD3366">
        <w:rPr>
          <w:sz w:val="26"/>
          <w:szCs w:val="26"/>
        </w:rPr>
        <w:t xml:space="preserve"> para garantizar el bienestar de la díada, incluyendo la estabilización de los signos vitales, se </w:t>
      </w:r>
      <w:r w:rsidR="007656EE">
        <w:rPr>
          <w:sz w:val="26"/>
          <w:szCs w:val="26"/>
        </w:rPr>
        <w:t>realizarán</w:t>
      </w:r>
      <w:r w:rsidRPr="00CD3366">
        <w:rPr>
          <w:sz w:val="26"/>
          <w:szCs w:val="26"/>
        </w:rPr>
        <w:t xml:space="preserve"> sobre mi pecho (o el de mi acompañante si mi estado no lo permite) mediante el </w:t>
      </w:r>
      <w:r w:rsidRPr="00CD3366">
        <w:rPr>
          <w:b/>
          <w:bCs/>
          <w:sz w:val="26"/>
          <w:szCs w:val="26"/>
        </w:rPr>
        <w:t>Método Madre Canguro inmediato</w:t>
      </w:r>
      <w:r w:rsidRPr="00CD3366">
        <w:rPr>
          <w:sz w:val="26"/>
          <w:szCs w:val="26"/>
        </w:rPr>
        <w:t>. Se postergará</w:t>
      </w:r>
      <w:r w:rsidR="007656EE">
        <w:rPr>
          <w:sz w:val="26"/>
          <w:szCs w:val="26"/>
        </w:rPr>
        <w:t>n</w:t>
      </w:r>
      <w:r w:rsidRPr="00CD3366">
        <w:rPr>
          <w:sz w:val="26"/>
          <w:szCs w:val="26"/>
        </w:rPr>
        <w:t xml:space="preserve"> el tallaje y otros procedimientos de rutina no esenciales hasta </w:t>
      </w:r>
      <w:r w:rsidR="007656EE">
        <w:rPr>
          <w:sz w:val="26"/>
          <w:szCs w:val="26"/>
        </w:rPr>
        <w:t>después de</w:t>
      </w:r>
      <w:r w:rsidRPr="00CD3366">
        <w:rPr>
          <w:sz w:val="26"/>
          <w:szCs w:val="26"/>
        </w:rPr>
        <w:t xml:space="preserve"> las primeras 24 horas desde el nacimiento.</w:t>
      </w:r>
      <w:r w:rsidRPr="00CD3366">
        <w:rPr>
          <w:sz w:val="26"/>
          <w:szCs w:val="26"/>
        </w:rPr>
        <w:t xml:space="preserve"> </w:t>
      </w:r>
    </w:p>
    <w:p w14:paraId="678A66BC" w14:textId="77777777" w:rsidR="00B960E8" w:rsidRPr="00BC0AB2" w:rsidRDefault="00B960E8" w:rsidP="00BC0AB2">
      <w:pPr>
        <w:pStyle w:val="Prrafodelista"/>
        <w:ind w:left="1068"/>
        <w:jc w:val="both"/>
        <w:rPr>
          <w:sz w:val="26"/>
          <w:szCs w:val="26"/>
        </w:rPr>
      </w:pPr>
    </w:p>
    <w:p w14:paraId="5423F4C1" w14:textId="71FFB39B" w:rsidR="00B960E8" w:rsidRPr="00FD6AFD" w:rsidRDefault="00BC0AB2" w:rsidP="00B960E8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Se reali</w:t>
      </w:r>
      <w:r w:rsidR="007656EE">
        <w:rPr>
          <w:sz w:val="26"/>
          <w:szCs w:val="26"/>
        </w:rPr>
        <w:t>zará</w:t>
      </w:r>
      <w:r w:rsidR="006C74A0" w:rsidRPr="00FD6AFD">
        <w:rPr>
          <w:sz w:val="26"/>
          <w:szCs w:val="26"/>
        </w:rPr>
        <w:t xml:space="preserve"> el </w:t>
      </w:r>
      <w:r w:rsidR="006C74A0" w:rsidRPr="00FD6AFD">
        <w:rPr>
          <w:b/>
          <w:bCs/>
          <w:sz w:val="26"/>
          <w:szCs w:val="26"/>
        </w:rPr>
        <w:t>corte oportuno del cordón umbilical</w:t>
      </w:r>
      <w:r w:rsidR="00F83048" w:rsidRPr="00FD6AFD">
        <w:rPr>
          <w:sz w:val="26"/>
          <w:szCs w:val="26"/>
        </w:rPr>
        <w:t>,</w:t>
      </w:r>
      <w:r w:rsidR="007C4802" w:rsidRPr="00FD6AFD">
        <w:rPr>
          <w:sz w:val="26"/>
          <w:szCs w:val="26"/>
        </w:rPr>
        <w:t xml:space="preserve"> </w:t>
      </w:r>
      <w:r w:rsidR="0071666B" w:rsidRPr="00FD6AFD">
        <w:rPr>
          <w:sz w:val="26"/>
          <w:szCs w:val="26"/>
        </w:rPr>
        <w:t xml:space="preserve">entendido como aquel que se realiza cuando el </w:t>
      </w:r>
      <w:r w:rsidR="00D71F28" w:rsidRPr="00FD6AFD">
        <w:rPr>
          <w:sz w:val="26"/>
          <w:szCs w:val="26"/>
        </w:rPr>
        <w:t>cordón</w:t>
      </w:r>
      <w:r w:rsidR="0071666B" w:rsidRPr="00FD6AFD">
        <w:rPr>
          <w:sz w:val="26"/>
          <w:szCs w:val="26"/>
        </w:rPr>
        <w:t xml:space="preserve"> </w:t>
      </w:r>
      <w:r w:rsidR="00C87B8F" w:rsidRPr="00FD6AFD">
        <w:rPr>
          <w:sz w:val="26"/>
          <w:szCs w:val="26"/>
        </w:rPr>
        <w:t>ha dejado</w:t>
      </w:r>
      <w:r w:rsidR="0071666B" w:rsidRPr="00FD6AFD">
        <w:rPr>
          <w:sz w:val="26"/>
          <w:szCs w:val="26"/>
        </w:rPr>
        <w:t xml:space="preserve"> de latir.</w:t>
      </w:r>
    </w:p>
    <w:p w14:paraId="1BD5BD1A" w14:textId="77777777" w:rsidR="00B960E8" w:rsidRPr="00FD6AFD" w:rsidRDefault="00B960E8" w:rsidP="00B960E8">
      <w:pPr>
        <w:pStyle w:val="Prrafodelista"/>
        <w:rPr>
          <w:sz w:val="26"/>
          <w:szCs w:val="26"/>
        </w:rPr>
      </w:pPr>
    </w:p>
    <w:p w14:paraId="25BE80AE" w14:textId="799A3884" w:rsidR="00B960E8" w:rsidRPr="00FD6AFD" w:rsidRDefault="00BC0AB2" w:rsidP="00B960E8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6C74A0" w:rsidRPr="00FD6AFD">
        <w:rPr>
          <w:sz w:val="26"/>
          <w:szCs w:val="26"/>
        </w:rPr>
        <w:t>a única forma de alimentación</w:t>
      </w:r>
      <w:r w:rsidR="007C4802" w:rsidRPr="00FD6AFD">
        <w:rPr>
          <w:sz w:val="26"/>
          <w:szCs w:val="26"/>
        </w:rPr>
        <w:t xml:space="preserve"> de mi </w:t>
      </w:r>
      <w:r w:rsidR="00254526" w:rsidRPr="00FD6AFD">
        <w:rPr>
          <w:sz w:val="26"/>
          <w:szCs w:val="26"/>
        </w:rPr>
        <w:t>bebé</w:t>
      </w:r>
      <w:r w:rsidR="006C74A0" w:rsidRPr="00FD6AFD">
        <w:rPr>
          <w:sz w:val="26"/>
          <w:szCs w:val="26"/>
        </w:rPr>
        <w:t xml:space="preserve"> será </w:t>
      </w:r>
      <w:r w:rsidR="007C4802" w:rsidRPr="00FD6AFD">
        <w:rPr>
          <w:sz w:val="26"/>
          <w:szCs w:val="26"/>
        </w:rPr>
        <w:t xml:space="preserve">exclusivamente </w:t>
      </w:r>
      <w:r w:rsidR="006C74A0" w:rsidRPr="00FD6AFD">
        <w:rPr>
          <w:sz w:val="26"/>
          <w:szCs w:val="26"/>
        </w:rPr>
        <w:t xml:space="preserve">la </w:t>
      </w:r>
      <w:r w:rsidR="006C74A0" w:rsidRPr="00FD6AFD">
        <w:rPr>
          <w:b/>
          <w:bCs/>
          <w:sz w:val="26"/>
          <w:szCs w:val="26"/>
        </w:rPr>
        <w:t>l</w:t>
      </w:r>
      <w:r w:rsidR="006E076F" w:rsidRPr="00FD6AFD">
        <w:rPr>
          <w:b/>
          <w:bCs/>
          <w:sz w:val="26"/>
          <w:szCs w:val="26"/>
        </w:rPr>
        <w:t>actancia materna</w:t>
      </w:r>
      <w:r w:rsidR="00254526" w:rsidRPr="00FD6AFD">
        <w:rPr>
          <w:sz w:val="26"/>
          <w:szCs w:val="26"/>
        </w:rPr>
        <w:t xml:space="preserve">. </w:t>
      </w:r>
      <w:r w:rsidRPr="00BC0AB2">
        <w:rPr>
          <w:sz w:val="26"/>
          <w:szCs w:val="26"/>
        </w:rPr>
        <w:t>Se buscará colocar al bebé en el pecho, incluso si es prematuro, con el objetivo de iniciar la alimentación de manera directa y espontánea en la primera hora de vida. En situaciones excepcionales en las que esto no sea posible, se extraerá el calostro y se suministrará al bebé sin recurrir al uso de biberones.</w:t>
      </w:r>
    </w:p>
    <w:p w14:paraId="766E6241" w14:textId="77777777" w:rsidR="00B960E8" w:rsidRPr="00FD6AFD" w:rsidRDefault="00B960E8" w:rsidP="00B960E8">
      <w:pPr>
        <w:pStyle w:val="Prrafodelista"/>
        <w:rPr>
          <w:sz w:val="26"/>
          <w:szCs w:val="26"/>
        </w:rPr>
      </w:pPr>
    </w:p>
    <w:p w14:paraId="7240C55B" w14:textId="3140235F" w:rsidR="00CD3366" w:rsidRDefault="00CD3366" w:rsidP="00CD3366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 w:rsidRPr="00CD3366">
        <w:rPr>
          <w:sz w:val="26"/>
          <w:szCs w:val="26"/>
        </w:rPr>
        <w:t xml:space="preserve">Solicito </w:t>
      </w:r>
      <w:r w:rsidRPr="00CD3366">
        <w:rPr>
          <w:b/>
          <w:bCs/>
          <w:sz w:val="26"/>
          <w:szCs w:val="26"/>
        </w:rPr>
        <w:t>ayuda para amamantar a mi bebé</w:t>
      </w:r>
      <w:r w:rsidRPr="00CD3366">
        <w:rPr>
          <w:sz w:val="26"/>
          <w:szCs w:val="26"/>
        </w:rPr>
        <w:t>, recibiendo la información y consejería necesarias según mis condiciones particulares</w:t>
      </w:r>
      <w:r w:rsidR="00C87B8F" w:rsidRPr="00FD6AFD">
        <w:rPr>
          <w:sz w:val="26"/>
          <w:szCs w:val="26"/>
        </w:rPr>
        <w:t>.</w:t>
      </w:r>
    </w:p>
    <w:p w14:paraId="39E027AC" w14:textId="77777777" w:rsidR="00CD3366" w:rsidRPr="00CD3366" w:rsidRDefault="00CD3366" w:rsidP="00CD3366">
      <w:pPr>
        <w:pStyle w:val="Prrafodelista"/>
        <w:rPr>
          <w:sz w:val="26"/>
          <w:szCs w:val="26"/>
        </w:rPr>
      </w:pPr>
    </w:p>
    <w:p w14:paraId="52AE38A3" w14:textId="4B3CB035" w:rsidR="00B960E8" w:rsidRPr="00CD3366" w:rsidRDefault="00CD3366" w:rsidP="00CD3366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 w:rsidRPr="00CD3366">
        <w:rPr>
          <w:sz w:val="26"/>
          <w:szCs w:val="26"/>
        </w:rPr>
        <w:t xml:space="preserve">Se facilitará el </w:t>
      </w:r>
      <w:r w:rsidRPr="00CD3366">
        <w:rPr>
          <w:b/>
          <w:bCs/>
          <w:sz w:val="26"/>
          <w:szCs w:val="26"/>
        </w:rPr>
        <w:t>ingreso conjunto</w:t>
      </w:r>
      <w:r w:rsidRPr="00CD3366">
        <w:rPr>
          <w:sz w:val="26"/>
          <w:szCs w:val="26"/>
        </w:rPr>
        <w:t xml:space="preserve"> en todo momento, incluso si fuese necesario el cuidado intensivo para uno de los miembros de la díada.</w:t>
      </w:r>
    </w:p>
    <w:p w14:paraId="7F7FF783" w14:textId="77777777" w:rsidR="00CD3366" w:rsidRPr="00FD6AFD" w:rsidRDefault="00CD3366" w:rsidP="00B960E8">
      <w:pPr>
        <w:pStyle w:val="Prrafodelista"/>
        <w:ind w:left="1068"/>
        <w:jc w:val="both"/>
        <w:rPr>
          <w:sz w:val="26"/>
          <w:szCs w:val="26"/>
        </w:rPr>
      </w:pPr>
    </w:p>
    <w:p w14:paraId="797E248F" w14:textId="202803B3" w:rsidR="006E076F" w:rsidRPr="00FD6AFD" w:rsidRDefault="006C74A0" w:rsidP="007C4802">
      <w:pPr>
        <w:pStyle w:val="Prrafodelista"/>
        <w:numPr>
          <w:ilvl w:val="0"/>
          <w:numId w:val="1"/>
        </w:numPr>
        <w:jc w:val="both"/>
        <w:rPr>
          <w:sz w:val="26"/>
          <w:szCs w:val="26"/>
        </w:rPr>
      </w:pPr>
      <w:r w:rsidRPr="00FD6AFD">
        <w:rPr>
          <w:sz w:val="26"/>
          <w:szCs w:val="26"/>
        </w:rPr>
        <w:t xml:space="preserve">Se garantizará el </w:t>
      </w:r>
      <w:r w:rsidRPr="00FD6AFD">
        <w:rPr>
          <w:b/>
          <w:bCs/>
          <w:sz w:val="26"/>
          <w:szCs w:val="26"/>
        </w:rPr>
        <w:t>a</w:t>
      </w:r>
      <w:r w:rsidR="007C4802" w:rsidRPr="00FD6AFD">
        <w:rPr>
          <w:b/>
          <w:bCs/>
          <w:sz w:val="26"/>
          <w:szCs w:val="26"/>
        </w:rPr>
        <w:t>cc</w:t>
      </w:r>
      <w:r w:rsidR="00922E42" w:rsidRPr="00FD6AFD">
        <w:rPr>
          <w:b/>
          <w:bCs/>
          <w:sz w:val="26"/>
          <w:szCs w:val="26"/>
        </w:rPr>
        <w:t xml:space="preserve">eso </w:t>
      </w:r>
      <w:r w:rsidR="00C87B8F" w:rsidRPr="00FD6AFD">
        <w:rPr>
          <w:b/>
          <w:bCs/>
          <w:sz w:val="26"/>
          <w:szCs w:val="26"/>
        </w:rPr>
        <w:t>a</w:t>
      </w:r>
      <w:r w:rsidR="00922E42" w:rsidRPr="00FD6AFD">
        <w:rPr>
          <w:b/>
          <w:bCs/>
          <w:sz w:val="26"/>
          <w:szCs w:val="26"/>
        </w:rPr>
        <w:t xml:space="preserve"> la UCI</w:t>
      </w:r>
      <w:r w:rsidR="00922E42" w:rsidRPr="00FD6AFD">
        <w:rPr>
          <w:sz w:val="26"/>
          <w:szCs w:val="26"/>
        </w:rPr>
        <w:t xml:space="preserve"> por parte de </w:t>
      </w:r>
      <w:r w:rsidRPr="00FD6AFD">
        <w:rPr>
          <w:sz w:val="26"/>
          <w:szCs w:val="26"/>
        </w:rPr>
        <w:t xml:space="preserve">mi persona y de mi acompañante </w:t>
      </w:r>
      <w:r w:rsidR="00922E42" w:rsidRPr="00FD6AFD">
        <w:rPr>
          <w:sz w:val="26"/>
          <w:szCs w:val="26"/>
        </w:rPr>
        <w:t xml:space="preserve">para </w:t>
      </w:r>
      <w:r w:rsidR="00254526" w:rsidRPr="00FD6AFD">
        <w:rPr>
          <w:sz w:val="26"/>
          <w:szCs w:val="26"/>
        </w:rPr>
        <w:t>asegurar el</w:t>
      </w:r>
      <w:r w:rsidR="00922E42" w:rsidRPr="00FD6AFD">
        <w:rPr>
          <w:sz w:val="26"/>
          <w:szCs w:val="26"/>
        </w:rPr>
        <w:t xml:space="preserve"> </w:t>
      </w:r>
      <w:r w:rsidR="00C87B8F" w:rsidRPr="00FD6AFD">
        <w:rPr>
          <w:b/>
          <w:bCs/>
          <w:sz w:val="26"/>
          <w:szCs w:val="26"/>
        </w:rPr>
        <w:t xml:space="preserve">Cuidado </w:t>
      </w:r>
      <w:r w:rsidR="00C87B8F" w:rsidRPr="00FD6AFD">
        <w:rPr>
          <w:b/>
          <w:bCs/>
          <w:sz w:val="26"/>
          <w:szCs w:val="26"/>
        </w:rPr>
        <w:t>Madre Canguro inmediato</w:t>
      </w:r>
      <w:r w:rsidR="00922E42" w:rsidRPr="00FD6AFD">
        <w:rPr>
          <w:sz w:val="26"/>
          <w:szCs w:val="26"/>
        </w:rPr>
        <w:t xml:space="preserve"> la mayor cantidad de horas diarias</w:t>
      </w:r>
      <w:r w:rsidR="00254526" w:rsidRPr="00FD6AFD">
        <w:rPr>
          <w:sz w:val="26"/>
          <w:szCs w:val="26"/>
        </w:rPr>
        <w:t>.</w:t>
      </w:r>
      <w:r w:rsidR="00922E42" w:rsidRPr="00FD6AFD">
        <w:rPr>
          <w:sz w:val="26"/>
          <w:szCs w:val="26"/>
        </w:rPr>
        <w:t xml:space="preserve"> </w:t>
      </w:r>
    </w:p>
    <w:p w14:paraId="5C07D9CF" w14:textId="77777777" w:rsidR="00254526" w:rsidRPr="00FD6AFD" w:rsidRDefault="00254526" w:rsidP="00254526">
      <w:pPr>
        <w:pStyle w:val="Prrafodelista"/>
        <w:ind w:left="1068"/>
        <w:jc w:val="both"/>
        <w:rPr>
          <w:sz w:val="26"/>
          <w:szCs w:val="26"/>
        </w:rPr>
      </w:pPr>
    </w:p>
    <w:p w14:paraId="3EB74FC2" w14:textId="64E43DB5" w:rsidR="00856CB6" w:rsidRPr="00FD6AFD" w:rsidRDefault="007656EE" w:rsidP="007656EE">
      <w:pPr>
        <w:jc w:val="both"/>
        <w:rPr>
          <w:sz w:val="26"/>
          <w:szCs w:val="26"/>
        </w:rPr>
      </w:pPr>
      <w:r w:rsidRPr="007656EE">
        <w:rPr>
          <w:sz w:val="26"/>
          <w:szCs w:val="26"/>
        </w:rPr>
        <w:t xml:space="preserve">Para respaldar este plan de parto, se adjunta el enlace al Instituto Europeo de Salud Mental Perinatal, donde se pueden encontrar </w:t>
      </w:r>
      <w:r w:rsidRPr="007656EE">
        <w:rPr>
          <w:b/>
          <w:bCs/>
          <w:sz w:val="26"/>
          <w:szCs w:val="26"/>
        </w:rPr>
        <w:t>estudios y evidencia científica</w:t>
      </w:r>
      <w:r w:rsidRPr="007656E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r w:rsidRPr="00322C73">
          <w:rPr>
            <w:rStyle w:val="Hipervnculo"/>
            <w:sz w:val="26"/>
            <w:szCs w:val="26"/>
          </w:rPr>
          <w:t>https://saludmentalperinatal.es/campana-de-separacion-cero/</w:t>
        </w:r>
      </w:hyperlink>
      <w:r w:rsidR="00856CB6" w:rsidRPr="00FD6AFD">
        <w:rPr>
          <w:sz w:val="26"/>
          <w:szCs w:val="26"/>
        </w:rPr>
        <w:br/>
      </w:r>
    </w:p>
    <w:p w14:paraId="03265990" w14:textId="34CD3000" w:rsidR="00B960E8" w:rsidRPr="00FD6AFD" w:rsidRDefault="00856CB6" w:rsidP="00856CB6">
      <w:pPr>
        <w:jc w:val="right"/>
        <w:rPr>
          <w:sz w:val="26"/>
          <w:szCs w:val="26"/>
        </w:rPr>
      </w:pPr>
      <w:r w:rsidRPr="00FD6AFD">
        <w:rPr>
          <w:sz w:val="26"/>
          <w:szCs w:val="26"/>
        </w:rPr>
        <w:t>Firma, lugar y fecha:</w:t>
      </w:r>
    </w:p>
    <w:p w14:paraId="63F9C7D9" w14:textId="0232E43C" w:rsidR="00995CFD" w:rsidRPr="00254526" w:rsidRDefault="00995CFD" w:rsidP="007C4802">
      <w:pPr>
        <w:jc w:val="both"/>
        <w:rPr>
          <w:sz w:val="28"/>
          <w:szCs w:val="28"/>
        </w:rPr>
      </w:pPr>
    </w:p>
    <w:sectPr w:rsidR="00995CFD" w:rsidRPr="0025452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E94F" w14:textId="77777777" w:rsidR="00AA56C8" w:rsidRDefault="00AA56C8" w:rsidP="009D7505">
      <w:pPr>
        <w:spacing w:after="0" w:line="240" w:lineRule="auto"/>
      </w:pPr>
      <w:r>
        <w:separator/>
      </w:r>
    </w:p>
  </w:endnote>
  <w:endnote w:type="continuationSeparator" w:id="0">
    <w:p w14:paraId="576BEED4" w14:textId="77777777" w:rsidR="00AA56C8" w:rsidRDefault="00AA56C8" w:rsidP="009D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491516"/>
      <w:docPartObj>
        <w:docPartGallery w:val="Page Numbers (Bottom of Page)"/>
        <w:docPartUnique/>
      </w:docPartObj>
    </w:sdtPr>
    <w:sdtContent>
      <w:p w14:paraId="27C3E2A5" w14:textId="77777777" w:rsidR="007C4802" w:rsidRDefault="007C480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9ED">
          <w:rPr>
            <w:noProof/>
          </w:rPr>
          <w:t>1</w:t>
        </w:r>
        <w:r>
          <w:fldChar w:fldCharType="end"/>
        </w:r>
      </w:p>
    </w:sdtContent>
  </w:sdt>
  <w:p w14:paraId="20DA9C8D" w14:textId="77777777" w:rsidR="007C4802" w:rsidRDefault="007C48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0D3C" w14:textId="77777777" w:rsidR="00AA56C8" w:rsidRDefault="00AA56C8" w:rsidP="009D7505">
      <w:pPr>
        <w:spacing w:after="0" w:line="240" w:lineRule="auto"/>
      </w:pPr>
      <w:r>
        <w:separator/>
      </w:r>
    </w:p>
  </w:footnote>
  <w:footnote w:type="continuationSeparator" w:id="0">
    <w:p w14:paraId="39FF7A40" w14:textId="77777777" w:rsidR="00AA56C8" w:rsidRDefault="00AA56C8" w:rsidP="009D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DEA9" w14:textId="7B536AA3" w:rsidR="0003712D" w:rsidRDefault="0003712D" w:rsidP="0003712D">
    <w:pPr>
      <w:pStyle w:val="Encabezado"/>
      <w:jc w:val="center"/>
    </w:pPr>
    <w:r>
      <w:rPr>
        <w:noProof/>
      </w:rPr>
      <w:drawing>
        <wp:inline distT="0" distB="0" distL="0" distR="0" wp14:anchorId="4A2EF869" wp14:editId="14363FB8">
          <wp:extent cx="2235200" cy="653686"/>
          <wp:effectExtent l="0" t="0" r="0" b="0"/>
          <wp:docPr id="1670133716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133716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306" cy="675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4C02"/>
    <w:multiLevelType w:val="hybridMultilevel"/>
    <w:tmpl w:val="DB1079A2"/>
    <w:lvl w:ilvl="0" w:tplc="7800075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BD49DC"/>
    <w:multiLevelType w:val="hybridMultilevel"/>
    <w:tmpl w:val="B9403F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967014">
    <w:abstractNumId w:val="0"/>
  </w:num>
  <w:num w:numId="2" w16cid:durableId="1606112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1A"/>
    <w:rsid w:val="0003712D"/>
    <w:rsid w:val="00131EC2"/>
    <w:rsid w:val="002167FD"/>
    <w:rsid w:val="00244386"/>
    <w:rsid w:val="00254526"/>
    <w:rsid w:val="002728AD"/>
    <w:rsid w:val="00291D06"/>
    <w:rsid w:val="00304D42"/>
    <w:rsid w:val="00332522"/>
    <w:rsid w:val="0040008B"/>
    <w:rsid w:val="004C2E8B"/>
    <w:rsid w:val="004D4F62"/>
    <w:rsid w:val="00541176"/>
    <w:rsid w:val="0054493B"/>
    <w:rsid w:val="005C294B"/>
    <w:rsid w:val="00615223"/>
    <w:rsid w:val="00656079"/>
    <w:rsid w:val="006C74A0"/>
    <w:rsid w:val="006D09A9"/>
    <w:rsid w:val="006E076F"/>
    <w:rsid w:val="007008B7"/>
    <w:rsid w:val="00701C1C"/>
    <w:rsid w:val="0071666B"/>
    <w:rsid w:val="0073390D"/>
    <w:rsid w:val="00755DE4"/>
    <w:rsid w:val="007656EE"/>
    <w:rsid w:val="007C4802"/>
    <w:rsid w:val="00856CB6"/>
    <w:rsid w:val="00887D1A"/>
    <w:rsid w:val="008A49ED"/>
    <w:rsid w:val="00922E42"/>
    <w:rsid w:val="00943DEB"/>
    <w:rsid w:val="009644A1"/>
    <w:rsid w:val="00971052"/>
    <w:rsid w:val="009945BE"/>
    <w:rsid w:val="00995CFD"/>
    <w:rsid w:val="009D7505"/>
    <w:rsid w:val="009F25BE"/>
    <w:rsid w:val="009F71CC"/>
    <w:rsid w:val="00AA56C8"/>
    <w:rsid w:val="00AF1442"/>
    <w:rsid w:val="00B960E8"/>
    <w:rsid w:val="00BC0AB2"/>
    <w:rsid w:val="00BC1841"/>
    <w:rsid w:val="00BE440A"/>
    <w:rsid w:val="00C32D52"/>
    <w:rsid w:val="00C87B8F"/>
    <w:rsid w:val="00CD3366"/>
    <w:rsid w:val="00D71F28"/>
    <w:rsid w:val="00D84756"/>
    <w:rsid w:val="00E03372"/>
    <w:rsid w:val="00E11ACA"/>
    <w:rsid w:val="00E80495"/>
    <w:rsid w:val="00EF708F"/>
    <w:rsid w:val="00F74698"/>
    <w:rsid w:val="00F83048"/>
    <w:rsid w:val="00F86742"/>
    <w:rsid w:val="00FD4C6F"/>
    <w:rsid w:val="00F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07FB"/>
  <w15:chartTrackingRefBased/>
  <w15:docId w15:val="{48BA8D2A-BB9D-435B-BC17-A4F51464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08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D75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75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75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75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75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5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7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505"/>
  </w:style>
  <w:style w:type="paragraph" w:styleId="Piedepgina">
    <w:name w:val="footer"/>
    <w:basedOn w:val="Normal"/>
    <w:link w:val="PiedepginaCar"/>
    <w:uiPriority w:val="99"/>
    <w:unhideWhenUsed/>
    <w:rsid w:val="009D7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505"/>
  </w:style>
  <w:style w:type="paragraph" w:styleId="Prrafodelista">
    <w:name w:val="List Paragraph"/>
    <w:basedOn w:val="Normal"/>
    <w:uiPriority w:val="34"/>
    <w:qFormat/>
    <w:rsid w:val="007C480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5452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656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udmentalperinatal.es/campana-de-separacion-ce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publications/i/item/97892400582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Oliver</cp:lastModifiedBy>
  <cp:revision>3</cp:revision>
  <dcterms:created xsi:type="dcterms:W3CDTF">2023-11-10T11:14:00Z</dcterms:created>
  <dcterms:modified xsi:type="dcterms:W3CDTF">2023-11-10T11:21:00Z</dcterms:modified>
</cp:coreProperties>
</file>